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B0" w:rsidRDefault="004423B0" w:rsidP="004423B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 для громадян України</w:t>
      </w:r>
    </w:p>
    <w:p w:rsidR="004423B0" w:rsidRDefault="004423B0" w:rsidP="004423B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Тут ви дізнаєтеся про правила користування комунікацією.</w:t>
      </w:r>
    </w:p>
    <w:p w:rsidR="004423B0" w:rsidRDefault="004423B0" w:rsidP="004423B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23B0" w:rsidRDefault="004423B0" w:rsidP="004423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Безкоштовний громадський транспорт у Варшаві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розпорядження Президента </w:t>
      </w:r>
      <w:r>
        <w:rPr>
          <w:rFonts w:ascii="Times New Roman" w:hAnsi="Times New Roman" w:cs="Times New Roman"/>
          <w:sz w:val="24"/>
          <w:szCs w:val="24"/>
          <w:lang w:val="uk-UA"/>
        </w:rPr>
        <w:t>міста</w:t>
      </w:r>
      <w:r>
        <w:rPr>
          <w:rFonts w:ascii="Times New Roman" w:hAnsi="Times New Roman" w:cs="Times New Roman"/>
          <w:sz w:val="24"/>
          <w:szCs w:val="24"/>
        </w:rPr>
        <w:t xml:space="preserve"> Варша</w:t>
      </w:r>
      <w:r>
        <w:rPr>
          <w:rFonts w:ascii="Times New Roman" w:hAnsi="Times New Roman" w:cs="Times New Roman"/>
          <w:sz w:val="24"/>
          <w:szCs w:val="24"/>
          <w:lang w:val="uk-UA"/>
        </w:rPr>
        <w:t>ви</w:t>
      </w:r>
      <w:r>
        <w:rPr>
          <w:rFonts w:ascii="Times New Roman" w:hAnsi="Times New Roman" w:cs="Times New Roman"/>
          <w:sz w:val="24"/>
          <w:szCs w:val="24"/>
        </w:rPr>
        <w:t xml:space="preserve"> громадяни України можуть безкоштовно пересуватися на міському громадському транспорті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Варшав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(у 1-й та 2-й квиткових зонах).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Вшановується кожен документ, що підтверджує громадянство України. У разі дітей без документів підтвердження здійснюється на підставі усної заяви опікуна.</w:t>
      </w:r>
    </w:p>
    <w:p w:rsidR="004423B0" w:rsidRDefault="004423B0" w:rsidP="004423B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Безкоштовний проїзд по Мазовєцкій залізниці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Мазовцка залізниця - KM sp.z o.o. повідомляє, що за рішенням Правління Товариства з 26 лютого по 25 березня 2022 року для громадян України запроваджуються БЕЗКОШТОВНІ та НЕОБМЕЖЕНІ проїзди поїздами «Kolej</w:t>
      </w: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Mazowiecki</w:t>
      </w:r>
      <w:r>
        <w:rPr>
          <w:rFonts w:ascii="Times New Roman" w:hAnsi="Times New Roman" w:cs="Times New Roman"/>
          <w:sz w:val="24"/>
          <w:szCs w:val="24"/>
          <w:lang w:val="pl-PL"/>
        </w:rPr>
        <w:t>ch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KM».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 час поїздки поїздом Kolej</w:t>
      </w: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Mazowiecki</w:t>
      </w:r>
      <w:r>
        <w:rPr>
          <w:rFonts w:ascii="Times New Roman" w:hAnsi="Times New Roman" w:cs="Times New Roman"/>
          <w:sz w:val="24"/>
          <w:szCs w:val="24"/>
          <w:lang w:val="pl-PL"/>
        </w:rPr>
        <w:t>ch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KM достатньо пред'явити український паспорт або, можливо, інший документ, що підтверджує громадянство України.</w:t>
      </w:r>
    </w:p>
    <w:p w:rsidR="004423B0" w:rsidRDefault="004423B0" w:rsidP="004423B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23B0" w:rsidRDefault="004423B0" w:rsidP="004423B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Транспорт від кордону до Варшави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 лютого ПКП Інтерсіті повідомила, що протягом наступних чотирьох тижнів громадяни України будуть їздити безкоштовно потягами ПКП Інтерсіті.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Особи, які купують квитки на поїзд на залізничній станції Варшава Центральна, можуть звернутися за підтримкою до інформаційного пункту, яким керує Воєвода, та волонтерів Воєвудського управління. У випадку з іншими станціями (Варшава Західна та Варшава Східна) допомагатимуть місцеві волонтери.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3B0" w:rsidRDefault="004423B0" w:rsidP="004423B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Безкоштовний проїзд потягами для громадян України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Громадяни України можуть безкоштовно подорожувати 2 класом у поїздах ПКП Інтерсіті економічних категорій ТЛК та ІК у внутрішньому транспорті. Поїздка здійснюється на підставі паспорта, що підтверджує громадянство України. Інші перевізники також запроваджують безкоштовний проїзд. Інформація буде оновлюватися на постійній основі.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Польщі є міжміський перевізник ПКП Інтерсіті та кілька перевізників, які курсують потяги в регіональному та агломераційному русі. Громадяни України можуть безкоштовно подорожувати на окремих поїздах. 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3B0" w:rsidRDefault="004423B0" w:rsidP="004423B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ГРОМАДЯНИ УКРАЇНИ МОЖУТЬ БЕЗКОШТОВНО ПЕРЕЇХАТИ З ПОЛЬЩІ ДО НІМЕЧЧИНИ НА ПОТЯЗІ 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WAWEL 37000/56, Краків, Катовіце, Забже, Глівіце, Ополе, Вроцлав, Легніца, Любін, Зелена Гура, Жепін, Франкфурт, Берлін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GEDANIA 57000/58, Гдиня Головна, Сопот, Гданьск Головний, Тчев, Бидгощ Головний, Іновроцлав, Гнєзно, Познань Головний, Збоншинек, Свєбодзін, Жепін, Франкфурд 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BEROLINUM 17000/248, Варшава, Кутно, Конін, Познань, Збашинек, Свєбодзин, Жепін, Франкфурт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NIGHTJET 456/60456. Богумін, Халупки, Рацібуж, Кендзежин-Козле, Ополе, Бжег, Вроцлав, Легніца, Любін, Глогув, Зелена Гура, Жепін, Франкфурт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3B0" w:rsidRDefault="004423B0" w:rsidP="004423B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ПКП ІНТЕРСІТІ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26 лютого громадяни України після перетину польського кордону можуть безкоштовно подорожувати в поїздах ПКП Інтерсіті економічних категорій TLK та IC у Польщі. Поїздку можна здійснити з урахуванням змін у подальшому внутрішньому сполученнях ПКП Інтерсіті в поїздах економ-категорій (TLK та IC). Мандрівники отримають безкоштовний квиток. Деталі на сайті ПКП Інтерсіті .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ПКП Інтерсіті здійснює сполучення між Польщею та Україною згідно з діючим розкладом.  Перевізник готовий посилити сполучення на внутрішніх ділянках. До Перемишля було відправлено додатково 20 вагонів. Компанія співпрацює з органами влади Республіки Польща в проектах, спрямованих на забезпечення оперативної ефективності, а також з місцевою владою та центром антикризового управління в Перемишлі. Додаткові працівники ПКП Інтерсіті, які перебувають на залізничному вокзалі в Перемишлі, вони координують виконання перевезень, керують потоками подорожуючих і перевіряють пасажирів. Поточні потоки подорожуючих контролюються на постійній основі, а потяги посилюються додатковими вагонами. 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3B0" w:rsidRDefault="004423B0" w:rsidP="004423B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ГАРЯЧА ЛІНІЯ ПКП ІНТЕРСІТІ УКРАЇНСЬКОЮ МОВОЮ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Рекомендуємо зв’язатися з нами по телефону з консультантами, які дадуть відповідь на ваші запитання та нададуть актуальну інформацію про послуги ПКП Інтерсіті.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+48 22 473 00 86 - Вартість дзвінка відповідає тарифу оператора.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800 033 022 - безкоштовна гаряча лінія для всіх внутрішніх операторів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Номери доступні з 8:00 до 20:00, 7 днів на тиждень.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3B0" w:rsidRDefault="004423B0" w:rsidP="004423B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РЕГІОНАЛЬНІ ТА АГЛОМЕРАЦІЙНІ ПЕРЕВІЗНИКИ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Міністр інфраструктури Анджей Адамчик і заступник міністра інфраструктури Анджей Біттель закликали запровадити безкоштовний проїзд для біженців з України. Лист про надання безкоштовного проїзду всім перевізникам надіслав президент Управління Залізничного Транспорту Ігнацій Гура.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Arriva - проїзд у поїздах перевізника для громадян України безкоштовний. Поїздка буде реалізована на підставі дійсного паспорта, що підтверджує громадянство;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Koleje Dolnośląskie - перевізник запровадив безкоштовні проїзди для всіх громадян України до 6 березня. Кожен пасажир Koleje Dolnośląskie з українським громадянством отримає тзв. нульовий квиток;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Koleje Małopolskie – до подальшого повідомлення громадяни України можуть безкоштовно їздити потягами та автобусами на лініях, якими керує Koleje Malopolskie. Поїздка здійснюється на підставі паспорта або іншого документа, що підтверджує громадянство України;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Koleje Mazowieckie - з 26 лютого по 25 березня 2022 року громадяни України можуть безкоштовно їздити потягами Koleje Mazowieckie - KM. Досить пред'явити паспорт України або, можливо, інший документ, що підтверджує громадянство України;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Koleje Śląskie - до подальшого повідомлення громадяни України можуть безкоштовно користуватися поїздами Koleje Śląskie. Поїздка здійснюється на підставі паспорта або документа, що підтверджує громадянство України;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Koleje Wielkopolskie – до 25 березня 2022 року громадяни України можуть безкоштовно проїжджати в усіх поїздах Koleje Wielkopolskie. Поїздки можуть здійснюватися на підставі паспорта або іншого документа, що підтверджує громадянство України;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Łó</w:t>
      </w:r>
      <w:r>
        <w:rPr>
          <w:rFonts w:ascii="Times New Roman" w:hAnsi="Times New Roman" w:cs="Times New Roman"/>
          <w:sz w:val="24"/>
          <w:szCs w:val="24"/>
        </w:rPr>
        <w:t>dzka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Kolej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Aglomeracyjna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безкоштовний проїзд можна здійснити на підставі будь-якого документа, що підтверджує громадянство України. Безкоштовний проїзд діє до подальшого повідомлення; 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PKP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SKM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  <w:lang w:val="uk-UA"/>
        </w:rPr>
        <w:t>ó</w:t>
      </w:r>
      <w:r>
        <w:rPr>
          <w:rFonts w:ascii="Times New Roman" w:hAnsi="Times New Roman" w:cs="Times New Roman"/>
          <w:sz w:val="24"/>
          <w:szCs w:val="24"/>
        </w:rPr>
        <w:t>jmie</w:t>
      </w:r>
      <w:r>
        <w:rPr>
          <w:rFonts w:ascii="Times New Roman" w:hAnsi="Times New Roman" w:cs="Times New Roman"/>
          <w:sz w:val="24"/>
          <w:szCs w:val="24"/>
          <w:lang w:val="uk-UA"/>
        </w:rPr>
        <w:t>ś</w:t>
      </w:r>
      <w:r>
        <w:rPr>
          <w:rFonts w:ascii="Times New Roman" w:hAnsi="Times New Roman" w:cs="Times New Roman"/>
          <w:sz w:val="24"/>
          <w:szCs w:val="24"/>
        </w:rPr>
        <w:t>cie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безкоштовний проїзд для громадян України діє до подальшого повідомлення. Все, що вам потрібно, це паспорт або інший документ, що підтверджує громадянство; 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Поїзди POLREGIO - POLREGIO для громадян України будуть безкоштовними по всій Польщі. Перевізник готує додаткові сполучення Дорогуськ-Люблін, Перемишль/Медика-Краків;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SKM Warszawa - особи з українським документом, що посвідчує особу, можуть безкоштовно їздити громадським транспортом Варшавського громадського транспорту (включаючи потяги SKM Warszawa);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Варшавська приміська залізниця – до 25 березня 2022 року для громадян України запроваджено безкоштовні та необмежені проїзди поїздами WKD. Під час подорожі поїздом WKD достатньо пред’явити український паспорт або, можливо, інший документ, що підтверджує громадянство України.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3B0" w:rsidRDefault="004423B0" w:rsidP="004423B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Безкоштовні магістралі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1 по 31 березня 2022 року на платних ділянках автомагістралей безкоштовно проїжджатимуть автомобілі з українськими реєстраційними номерами та організаціями, які допомагають громадянам України.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Звільнення поширюється на «транспортні засоби з українськими реєстраційними номерами та транспортні засоби чи групи транспортних засобів, заявлені неурядовими організаціями у розумінні Закону про громадську користь та волонтерську роботу від 24 квітня 2003 року як надання допомоги громадянам України у зв’язку з всі категорії транспортних засобів».</w:t>
      </w:r>
    </w:p>
    <w:p w:rsidR="004423B0" w:rsidRDefault="004423B0" w:rsidP="004423B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Винятки застосовуються до: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А1 152-кілометрова платна ділянка дороги між Русоціном (Поморське Воєвудство) та Новою Весью (Куявсько-Поморське Воєвудство)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А2 - вся концесійна ділянка між Свєцьком і Коніном.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А4 між Катовіце та Краковом вся ділянка А4 Катовіце-Краків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3B0" w:rsidRDefault="004423B0" w:rsidP="004423B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Таксі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Сідаючи в таксі, перевірте, чи транспортний засіб має:</w:t>
      </w:r>
    </w:p>
    <w:p w:rsidR="004423B0" w:rsidRDefault="004423B0" w:rsidP="004423B0">
      <w:p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 лампа на даху з написом «ТАКСІ», необхідна для ліцензованих таксі</w:t>
      </w:r>
    </w:p>
    <w:p w:rsidR="004423B0" w:rsidRDefault="004423B0" w:rsidP="004423B0">
      <w:p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 жовто-червоний пояс (вхідні двері);</w:t>
      </w:r>
    </w:p>
    <w:p w:rsidR="004423B0" w:rsidRDefault="004423B0" w:rsidP="004423B0">
      <w:p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 герб Варшави (вхідні двері);</w:t>
      </w:r>
    </w:p>
    <w:p w:rsidR="004423B0" w:rsidRDefault="004423B0" w:rsidP="004423B0">
      <w:p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 номер сторони (це також номер ліцензії);</w:t>
      </w:r>
    </w:p>
    <w:p w:rsidR="004423B0" w:rsidRDefault="004423B0" w:rsidP="004423B0">
      <w:p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 інформаційна табличка з голограмою (лобове скло);</w:t>
      </w:r>
    </w:p>
    <w:p w:rsidR="004423B0" w:rsidRDefault="004423B0" w:rsidP="004423B0">
      <w:p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 цінник (праве скло дверей);</w:t>
      </w:r>
    </w:p>
    <w:p w:rsidR="004423B0" w:rsidRDefault="004423B0" w:rsidP="004423B0">
      <w:p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• спеціальний ідентифікатор із голограмою, фотографією водія та з його ім'ям та прізвищем (у транспортному засобі на видному для пасажира місці).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Після послуги водій таксі зобов'язаний видати фіскальний чек, який містить, серед іншого номер сторони та номер таксі. Квитанцію про здійснену поїздку слід завжди зберігати – у разі будь-яких порушень вона є підставою для подальших претензій. У разі підозри, що послуга виконана неналежним чином, пасажир може подати повідомлення до міської адміністрації Варшави, в тому числі через веб-сайт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uk-UA"/>
          </w:rPr>
          <w:t>https://warszawa19115.pl/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3B0" w:rsidRDefault="004423B0" w:rsidP="004423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294D" w:rsidRDefault="0025294D">
      <w:bookmarkStart w:id="0" w:name="_GoBack"/>
      <w:bookmarkEnd w:id="0"/>
    </w:p>
    <w:sectPr w:rsidR="00252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25"/>
    <w:rsid w:val="0025294D"/>
    <w:rsid w:val="004423B0"/>
    <w:rsid w:val="006D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3B0"/>
    <w:rPr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2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3B0"/>
    <w:rPr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2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arszawa19115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1200</Words>
  <Characters>7206</Characters>
  <Application>Microsoft Office Word</Application>
  <DocSecurity>0</DocSecurity>
  <Lines>60</Lines>
  <Paragraphs>16</Paragraphs>
  <ScaleCrop>false</ScaleCrop>
  <Company/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Banit Oksana</dc:creator>
  <cp:keywords/>
  <dc:description/>
  <cp:lastModifiedBy>Banit Oksana</cp:lastModifiedBy>
  <cp:revision>3</cp:revision>
  <dcterms:created xsi:type="dcterms:W3CDTF">2022-03-04T11:06:00Z</dcterms:created>
  <dcterms:modified xsi:type="dcterms:W3CDTF">2022-03-04T11:06:00Z</dcterms:modified>
</cp:coreProperties>
</file>